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69" w:rsidRDefault="00C822ED" w:rsidP="00980D69">
      <w:pPr>
        <w:pStyle w:val="NoSpacing"/>
        <w:jc w:val="center"/>
        <w:rPr>
          <w:b/>
          <w:sz w:val="24"/>
          <w:szCs w:val="24"/>
        </w:rPr>
      </w:pPr>
      <w:bookmarkStart w:id="0" w:name="_GoBack"/>
      <w:bookmarkEnd w:id="0"/>
      <w:r w:rsidRPr="00941B76">
        <w:rPr>
          <w:b/>
          <w:i/>
          <w:sz w:val="24"/>
          <w:szCs w:val="24"/>
        </w:rPr>
        <w:t>Seamless Patient Rehabilitation and Care</w:t>
      </w:r>
      <w:r w:rsidR="00980D69">
        <w:rPr>
          <w:b/>
          <w:i/>
          <w:sz w:val="24"/>
          <w:szCs w:val="24"/>
        </w:rPr>
        <w:t xml:space="preserve"> (</w:t>
      </w:r>
      <w:r w:rsidR="00980D69">
        <w:rPr>
          <w:b/>
          <w:sz w:val="24"/>
          <w:szCs w:val="24"/>
        </w:rPr>
        <w:t>SPaRC)</w:t>
      </w:r>
    </w:p>
    <w:p w:rsidR="00C822ED" w:rsidRPr="00941B76" w:rsidRDefault="00C822ED" w:rsidP="00980D69">
      <w:pPr>
        <w:pStyle w:val="NoSpacing"/>
        <w:jc w:val="center"/>
        <w:rPr>
          <w:b/>
          <w:i/>
          <w:sz w:val="24"/>
          <w:szCs w:val="24"/>
        </w:rPr>
      </w:pPr>
    </w:p>
    <w:p w:rsidR="005362DD" w:rsidRPr="005362DD" w:rsidRDefault="005362DD" w:rsidP="005362DD">
      <w:pPr>
        <w:pStyle w:val="NoSpacing"/>
        <w:rPr>
          <w:sz w:val="24"/>
          <w:szCs w:val="24"/>
        </w:rPr>
      </w:pPr>
    </w:p>
    <w:p w:rsidR="00C822ED" w:rsidRDefault="005362DD" w:rsidP="009216F6">
      <w:pPr>
        <w:pStyle w:val="NoSpacing"/>
        <w:jc w:val="center"/>
        <w:rPr>
          <w:b/>
          <w:sz w:val="24"/>
          <w:szCs w:val="24"/>
        </w:rPr>
      </w:pPr>
      <w:r w:rsidRPr="005362DD">
        <w:rPr>
          <w:sz w:val="24"/>
          <w:szCs w:val="24"/>
        </w:rPr>
        <w:t>Colonnade Health</w:t>
      </w:r>
      <w:r>
        <w:rPr>
          <w:sz w:val="24"/>
          <w:szCs w:val="24"/>
        </w:rPr>
        <w:t xml:space="preserve">care Solution’s innovative </w:t>
      </w:r>
      <w:r w:rsidR="009216F6">
        <w:rPr>
          <w:sz w:val="24"/>
          <w:szCs w:val="24"/>
        </w:rPr>
        <w:t>care model</w:t>
      </w:r>
      <w:r w:rsidR="00980D69">
        <w:rPr>
          <w:sz w:val="24"/>
          <w:szCs w:val="24"/>
        </w:rPr>
        <w:t>:</w:t>
      </w:r>
      <w:r w:rsidR="009216F6">
        <w:rPr>
          <w:sz w:val="24"/>
          <w:szCs w:val="24"/>
        </w:rPr>
        <w:t xml:space="preserve"> </w:t>
      </w:r>
      <w:r w:rsidR="009216F6" w:rsidRPr="009216F6">
        <w:rPr>
          <w:b/>
          <w:sz w:val="24"/>
          <w:szCs w:val="24"/>
        </w:rPr>
        <w:t>SPaRC</w:t>
      </w:r>
      <w:r w:rsidR="00C822ED">
        <w:rPr>
          <w:b/>
          <w:sz w:val="24"/>
          <w:szCs w:val="24"/>
        </w:rPr>
        <w:t xml:space="preserve"> </w:t>
      </w:r>
    </w:p>
    <w:p w:rsidR="00AF10A9" w:rsidRDefault="005362DD" w:rsidP="009216F6">
      <w:pPr>
        <w:pStyle w:val="NoSpacing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bridges </w:t>
      </w:r>
      <w:r w:rsidR="009216F6">
        <w:rPr>
          <w:bCs/>
          <w:sz w:val="24"/>
          <w:szCs w:val="24"/>
        </w:rPr>
        <w:t xml:space="preserve">the </w:t>
      </w:r>
      <w:r w:rsidR="005C14D2">
        <w:rPr>
          <w:bCs/>
          <w:sz w:val="24"/>
          <w:szCs w:val="24"/>
        </w:rPr>
        <w:t xml:space="preserve">critical </w:t>
      </w:r>
      <w:r w:rsidR="00C822ED">
        <w:rPr>
          <w:bCs/>
          <w:sz w:val="24"/>
          <w:szCs w:val="24"/>
        </w:rPr>
        <w:t>ga</w:t>
      </w:r>
      <w:r w:rsidR="009216F6">
        <w:rPr>
          <w:bCs/>
          <w:sz w:val="24"/>
          <w:szCs w:val="24"/>
        </w:rPr>
        <w:t xml:space="preserve">p between </w:t>
      </w:r>
      <w:r w:rsidR="00C822ED">
        <w:rPr>
          <w:bCs/>
          <w:sz w:val="24"/>
          <w:szCs w:val="24"/>
        </w:rPr>
        <w:t xml:space="preserve">acute and post-acute </w:t>
      </w:r>
      <w:r w:rsidR="00980D69">
        <w:rPr>
          <w:bCs/>
          <w:sz w:val="24"/>
          <w:szCs w:val="24"/>
        </w:rPr>
        <w:t xml:space="preserve">rehabilitation </w:t>
      </w:r>
      <w:r w:rsidR="005C14D2">
        <w:rPr>
          <w:bCs/>
          <w:sz w:val="24"/>
          <w:szCs w:val="24"/>
        </w:rPr>
        <w:t>health</w:t>
      </w:r>
      <w:r w:rsidR="00C822ED">
        <w:rPr>
          <w:bCs/>
          <w:sz w:val="24"/>
          <w:szCs w:val="24"/>
        </w:rPr>
        <w:t>care.</w:t>
      </w:r>
    </w:p>
    <w:p w:rsidR="0020656C" w:rsidRDefault="0020656C" w:rsidP="0020656C">
      <w:pPr>
        <w:pStyle w:val="NoSpacing"/>
        <w:rPr>
          <w:bCs/>
          <w:sz w:val="24"/>
          <w:szCs w:val="24"/>
        </w:rPr>
      </w:pPr>
    </w:p>
    <w:p w:rsidR="0020656C" w:rsidRPr="00941B76" w:rsidRDefault="0020656C" w:rsidP="0020656C">
      <w:pPr>
        <w:pStyle w:val="NoSpacing"/>
        <w:rPr>
          <w:bCs/>
          <w:sz w:val="24"/>
          <w:szCs w:val="24"/>
        </w:rPr>
      </w:pPr>
      <w:r w:rsidRPr="00941B76">
        <w:rPr>
          <w:bCs/>
          <w:sz w:val="24"/>
          <w:szCs w:val="24"/>
        </w:rPr>
        <w:t xml:space="preserve">SPaRC </w:t>
      </w:r>
      <w:r>
        <w:rPr>
          <w:bCs/>
          <w:sz w:val="24"/>
          <w:szCs w:val="24"/>
        </w:rPr>
        <w:t>is a c</w:t>
      </w:r>
      <w:r w:rsidRPr="00941B76">
        <w:rPr>
          <w:bCs/>
          <w:sz w:val="24"/>
          <w:szCs w:val="24"/>
        </w:rPr>
        <w:t xml:space="preserve">omprehensive set of care management models addressing the </w:t>
      </w:r>
      <w:r>
        <w:rPr>
          <w:bCs/>
          <w:sz w:val="24"/>
          <w:szCs w:val="24"/>
        </w:rPr>
        <w:t xml:space="preserve">immediate </w:t>
      </w:r>
      <w:r w:rsidRPr="00941B76">
        <w:rPr>
          <w:bCs/>
          <w:sz w:val="24"/>
          <w:szCs w:val="24"/>
        </w:rPr>
        <w:t>needs of</w:t>
      </w:r>
      <w:r w:rsidR="008069D0">
        <w:rPr>
          <w:bCs/>
          <w:sz w:val="24"/>
          <w:szCs w:val="24"/>
        </w:rPr>
        <w:t xml:space="preserve"> </w:t>
      </w:r>
      <w:r w:rsidRPr="00941B76">
        <w:rPr>
          <w:bCs/>
          <w:sz w:val="24"/>
          <w:szCs w:val="24"/>
        </w:rPr>
        <w:t>medica</w:t>
      </w:r>
      <w:r>
        <w:rPr>
          <w:bCs/>
          <w:sz w:val="24"/>
          <w:szCs w:val="24"/>
        </w:rPr>
        <w:t>l</w:t>
      </w:r>
      <w:r w:rsidRPr="00941B76">
        <w:rPr>
          <w:bCs/>
          <w:sz w:val="24"/>
          <w:szCs w:val="24"/>
        </w:rPr>
        <w:t>l</w:t>
      </w:r>
      <w:r>
        <w:rPr>
          <w:bCs/>
          <w:sz w:val="24"/>
          <w:szCs w:val="24"/>
        </w:rPr>
        <w:t>y</w:t>
      </w:r>
      <w:r w:rsidRPr="00941B76">
        <w:rPr>
          <w:bCs/>
          <w:sz w:val="24"/>
          <w:szCs w:val="24"/>
        </w:rPr>
        <w:t xml:space="preserve"> complex </w:t>
      </w:r>
      <w:r w:rsidR="00980D69">
        <w:rPr>
          <w:bCs/>
          <w:sz w:val="24"/>
          <w:szCs w:val="24"/>
        </w:rPr>
        <w:t xml:space="preserve">and dual-eligible </w:t>
      </w:r>
      <w:r w:rsidRPr="00941B76">
        <w:rPr>
          <w:bCs/>
          <w:sz w:val="24"/>
          <w:szCs w:val="24"/>
        </w:rPr>
        <w:t>patients</w:t>
      </w:r>
      <w:r>
        <w:rPr>
          <w:bCs/>
          <w:sz w:val="24"/>
          <w:szCs w:val="24"/>
        </w:rPr>
        <w:t xml:space="preserve">. </w:t>
      </w:r>
      <w:r w:rsidRPr="0020656C">
        <w:rPr>
          <w:bCs/>
          <w:sz w:val="24"/>
          <w:szCs w:val="24"/>
        </w:rPr>
        <w:t>SPaRC transform</w:t>
      </w:r>
      <w:r>
        <w:rPr>
          <w:bCs/>
          <w:sz w:val="24"/>
          <w:szCs w:val="24"/>
        </w:rPr>
        <w:t>s</w:t>
      </w:r>
      <w:r w:rsidRPr="0020656C">
        <w:rPr>
          <w:bCs/>
          <w:sz w:val="24"/>
          <w:szCs w:val="24"/>
        </w:rPr>
        <w:t xml:space="preserve"> your </w:t>
      </w:r>
      <w:r w:rsidR="00980D69">
        <w:rPr>
          <w:bCs/>
          <w:sz w:val="24"/>
          <w:szCs w:val="24"/>
        </w:rPr>
        <w:t xml:space="preserve">healthcare </w:t>
      </w:r>
      <w:r w:rsidRPr="0020656C">
        <w:rPr>
          <w:bCs/>
          <w:sz w:val="24"/>
          <w:szCs w:val="24"/>
        </w:rPr>
        <w:t>organization for a post-reform future driven by valued-based care delivery</w:t>
      </w:r>
      <w:r>
        <w:rPr>
          <w:bCs/>
          <w:sz w:val="24"/>
          <w:szCs w:val="24"/>
        </w:rPr>
        <w:t>.</w:t>
      </w:r>
    </w:p>
    <w:p w:rsidR="00C822ED" w:rsidRDefault="00C822ED" w:rsidP="00941B76">
      <w:pPr>
        <w:pStyle w:val="NoSpacing"/>
        <w:rPr>
          <w:bCs/>
          <w:sz w:val="24"/>
          <w:szCs w:val="24"/>
        </w:rPr>
      </w:pPr>
    </w:p>
    <w:p w:rsidR="0020656C" w:rsidRDefault="0020656C" w:rsidP="00941B76">
      <w:pPr>
        <w:pStyle w:val="NoSpacing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SPaRC Value </w:t>
      </w:r>
      <w:r w:rsidR="00980D69">
        <w:rPr>
          <w:bCs/>
          <w:sz w:val="24"/>
          <w:szCs w:val="24"/>
        </w:rPr>
        <w:t>Proposition</w:t>
      </w:r>
    </w:p>
    <w:p w:rsidR="00941B76" w:rsidRDefault="00941B76" w:rsidP="00941B76">
      <w:pPr>
        <w:pStyle w:val="NoSpacing"/>
        <w:rPr>
          <w:bCs/>
          <w:sz w:val="24"/>
          <w:szCs w:val="24"/>
        </w:rPr>
      </w:pPr>
    </w:p>
    <w:p w:rsidR="0020656C" w:rsidRDefault="007F7B92" w:rsidP="0020656C">
      <w:pPr>
        <w:pStyle w:val="NoSpacing"/>
        <w:numPr>
          <w:ilvl w:val="0"/>
          <w:numId w:val="4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Significantly d</w:t>
      </w:r>
      <w:r w:rsidR="0020656C" w:rsidRPr="00941B76">
        <w:rPr>
          <w:bCs/>
          <w:sz w:val="24"/>
          <w:szCs w:val="24"/>
        </w:rPr>
        <w:t>ecrease</w:t>
      </w:r>
      <w:r w:rsidR="00980D69">
        <w:rPr>
          <w:bCs/>
          <w:sz w:val="24"/>
          <w:szCs w:val="24"/>
        </w:rPr>
        <w:t>s</w:t>
      </w:r>
      <w:r w:rsidR="0020656C" w:rsidRPr="00941B76">
        <w:rPr>
          <w:bCs/>
          <w:sz w:val="24"/>
          <w:szCs w:val="24"/>
        </w:rPr>
        <w:t xml:space="preserve"> ER visits and hospital readmissions</w:t>
      </w:r>
    </w:p>
    <w:p w:rsidR="0020656C" w:rsidRDefault="007F7B92" w:rsidP="007F7B92">
      <w:pPr>
        <w:pStyle w:val="NoSpacing"/>
        <w:numPr>
          <w:ilvl w:val="0"/>
          <w:numId w:val="4"/>
        </w:numPr>
        <w:rPr>
          <w:bCs/>
          <w:sz w:val="24"/>
          <w:szCs w:val="24"/>
        </w:rPr>
      </w:pPr>
      <w:r w:rsidRPr="00941B76">
        <w:rPr>
          <w:sz w:val="24"/>
          <w:szCs w:val="24"/>
        </w:rPr>
        <w:t>Improve</w:t>
      </w:r>
      <w:r w:rsidR="00980D69">
        <w:rPr>
          <w:sz w:val="24"/>
          <w:szCs w:val="24"/>
        </w:rPr>
        <w:t>s</w:t>
      </w:r>
      <w:r w:rsidRPr="00941B76">
        <w:rPr>
          <w:sz w:val="24"/>
          <w:szCs w:val="24"/>
        </w:rPr>
        <w:t xml:space="preserve"> the discharge planning process</w:t>
      </w:r>
    </w:p>
    <w:p w:rsidR="0020656C" w:rsidRDefault="007F7B92" w:rsidP="007F7B92">
      <w:pPr>
        <w:pStyle w:val="NoSpacing"/>
        <w:numPr>
          <w:ilvl w:val="0"/>
          <w:numId w:val="4"/>
        </w:numPr>
        <w:rPr>
          <w:bCs/>
          <w:sz w:val="24"/>
          <w:szCs w:val="24"/>
        </w:rPr>
      </w:pPr>
      <w:r w:rsidRPr="00941B76">
        <w:rPr>
          <w:bCs/>
          <w:sz w:val="24"/>
          <w:szCs w:val="24"/>
        </w:rPr>
        <w:t>Reduce</w:t>
      </w:r>
      <w:r w:rsidR="00980D69">
        <w:rPr>
          <w:bCs/>
          <w:sz w:val="24"/>
          <w:szCs w:val="24"/>
        </w:rPr>
        <w:t>s</w:t>
      </w:r>
      <w:r w:rsidRPr="00941B7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Skilled Nursing Facility (SNF) Length</w:t>
      </w:r>
      <w:r w:rsidR="00980D69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>of</w:t>
      </w:r>
      <w:r w:rsidR="00980D69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>Stay (</w:t>
      </w:r>
      <w:r w:rsidRPr="00941B76">
        <w:rPr>
          <w:bCs/>
          <w:sz w:val="24"/>
          <w:szCs w:val="24"/>
        </w:rPr>
        <w:t>LOS</w:t>
      </w:r>
      <w:r>
        <w:rPr>
          <w:bCs/>
          <w:sz w:val="24"/>
          <w:szCs w:val="24"/>
        </w:rPr>
        <w:t xml:space="preserve">) and </w:t>
      </w:r>
      <w:r w:rsidRPr="00941B76">
        <w:rPr>
          <w:bCs/>
          <w:sz w:val="24"/>
          <w:szCs w:val="24"/>
        </w:rPr>
        <w:t>cost of care</w:t>
      </w:r>
    </w:p>
    <w:p w:rsidR="007F7B92" w:rsidRDefault="007F7B92" w:rsidP="007F7B92">
      <w:pPr>
        <w:pStyle w:val="NoSpacing"/>
        <w:numPr>
          <w:ilvl w:val="0"/>
          <w:numId w:val="4"/>
        </w:numPr>
        <w:rPr>
          <w:bCs/>
          <w:sz w:val="24"/>
          <w:szCs w:val="24"/>
        </w:rPr>
      </w:pPr>
      <w:r w:rsidRPr="00941B76">
        <w:rPr>
          <w:sz w:val="24"/>
          <w:szCs w:val="24"/>
        </w:rPr>
        <w:t>Impact</w:t>
      </w:r>
      <w:r w:rsidR="00980D69">
        <w:rPr>
          <w:sz w:val="24"/>
          <w:szCs w:val="24"/>
        </w:rPr>
        <w:t>s</w:t>
      </w:r>
      <w:r w:rsidRPr="00941B76">
        <w:rPr>
          <w:sz w:val="24"/>
          <w:szCs w:val="24"/>
        </w:rPr>
        <w:t xml:space="preserve"> the delivery of care without owning facility</w:t>
      </w:r>
    </w:p>
    <w:p w:rsidR="007F7B92" w:rsidRDefault="007F7B92" w:rsidP="007F7B92">
      <w:pPr>
        <w:pStyle w:val="NoSpacing"/>
        <w:numPr>
          <w:ilvl w:val="0"/>
          <w:numId w:val="4"/>
        </w:numPr>
        <w:rPr>
          <w:bCs/>
          <w:sz w:val="24"/>
          <w:szCs w:val="24"/>
        </w:rPr>
      </w:pPr>
      <w:r w:rsidRPr="00941B76">
        <w:rPr>
          <w:sz w:val="24"/>
          <w:szCs w:val="24"/>
        </w:rPr>
        <w:t>Enhance</w:t>
      </w:r>
      <w:r w:rsidR="00980D69">
        <w:rPr>
          <w:sz w:val="24"/>
          <w:szCs w:val="24"/>
        </w:rPr>
        <w:t>s</w:t>
      </w:r>
      <w:r w:rsidRPr="00941B76">
        <w:rPr>
          <w:sz w:val="24"/>
          <w:szCs w:val="24"/>
        </w:rPr>
        <w:t xml:space="preserve"> quality and patient outcomes</w:t>
      </w:r>
    </w:p>
    <w:p w:rsidR="007F7B92" w:rsidRDefault="007F7B92" w:rsidP="007F7B92">
      <w:pPr>
        <w:pStyle w:val="NoSpacing"/>
        <w:rPr>
          <w:bCs/>
          <w:sz w:val="24"/>
          <w:szCs w:val="24"/>
        </w:rPr>
      </w:pPr>
    </w:p>
    <w:p w:rsidR="00257714" w:rsidRDefault="00257714" w:rsidP="00C822E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SPaRC delivers…</w:t>
      </w:r>
    </w:p>
    <w:p w:rsidR="00257714" w:rsidRDefault="00257714" w:rsidP="00C822ED">
      <w:pPr>
        <w:pStyle w:val="NoSpacing"/>
        <w:rPr>
          <w:sz w:val="24"/>
          <w:szCs w:val="24"/>
        </w:rPr>
      </w:pPr>
    </w:p>
    <w:p w:rsidR="0050655F" w:rsidRPr="007F7B92" w:rsidRDefault="007F7B92" w:rsidP="00C822E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Strategic</w:t>
      </w:r>
    </w:p>
    <w:p w:rsidR="0050655F" w:rsidRDefault="00257714" w:rsidP="00C822E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</w:t>
      </w:r>
      <w:r w:rsidR="00280E5A">
        <w:rPr>
          <w:sz w:val="24"/>
          <w:szCs w:val="24"/>
        </w:rPr>
        <w:t xml:space="preserve"> full-scale strategic business plan building on organization, geography, network, recruiting/staffing, financial and capital needs </w:t>
      </w:r>
      <w:r w:rsidR="007E735B">
        <w:rPr>
          <w:sz w:val="24"/>
          <w:szCs w:val="24"/>
        </w:rPr>
        <w:t>as a direct benefit</w:t>
      </w:r>
      <w:r w:rsidR="001522FE">
        <w:rPr>
          <w:sz w:val="24"/>
          <w:szCs w:val="24"/>
        </w:rPr>
        <w:t xml:space="preserve"> to your </w:t>
      </w:r>
      <w:r w:rsidR="00980D69">
        <w:rPr>
          <w:sz w:val="24"/>
          <w:szCs w:val="24"/>
        </w:rPr>
        <w:t xml:space="preserve">strategic and network </w:t>
      </w:r>
      <w:r w:rsidR="001522FE">
        <w:rPr>
          <w:sz w:val="24"/>
          <w:szCs w:val="24"/>
        </w:rPr>
        <w:t>partners.</w:t>
      </w:r>
    </w:p>
    <w:p w:rsidR="0050655F" w:rsidRDefault="0050655F" w:rsidP="00C822ED">
      <w:pPr>
        <w:pStyle w:val="NoSpacing"/>
        <w:rPr>
          <w:sz w:val="24"/>
          <w:szCs w:val="24"/>
        </w:rPr>
      </w:pPr>
    </w:p>
    <w:p w:rsidR="0050655F" w:rsidRPr="007F7B92" w:rsidRDefault="007F7B92" w:rsidP="00C822E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Integrated</w:t>
      </w:r>
    </w:p>
    <w:p w:rsidR="001522FE" w:rsidRPr="001522FE" w:rsidRDefault="008069D0" w:rsidP="001522F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centerpiece of SPaRC – E</w:t>
      </w:r>
      <w:r w:rsidR="00342EEA">
        <w:rPr>
          <w:sz w:val="24"/>
          <w:szCs w:val="24"/>
        </w:rPr>
        <w:t>xpertly designed</w:t>
      </w:r>
      <w:r w:rsidR="001522FE">
        <w:rPr>
          <w:sz w:val="24"/>
          <w:szCs w:val="24"/>
        </w:rPr>
        <w:t xml:space="preserve"> integrated t</w:t>
      </w:r>
      <w:r w:rsidR="001522FE" w:rsidRPr="001522FE">
        <w:rPr>
          <w:sz w:val="24"/>
          <w:szCs w:val="24"/>
        </w:rPr>
        <w:t xml:space="preserve">eam </w:t>
      </w:r>
      <w:r w:rsidR="001522FE">
        <w:rPr>
          <w:sz w:val="24"/>
          <w:szCs w:val="24"/>
        </w:rPr>
        <w:t>care model bringing together</w:t>
      </w:r>
      <w:r w:rsidR="00980D69">
        <w:rPr>
          <w:sz w:val="24"/>
          <w:szCs w:val="24"/>
        </w:rPr>
        <w:t>:</w:t>
      </w:r>
      <w:r w:rsidR="001522FE">
        <w:rPr>
          <w:sz w:val="24"/>
          <w:szCs w:val="24"/>
        </w:rPr>
        <w:t xml:space="preserve"> </w:t>
      </w:r>
      <w:r w:rsidR="001522FE" w:rsidRPr="001522FE">
        <w:rPr>
          <w:sz w:val="24"/>
          <w:szCs w:val="24"/>
        </w:rPr>
        <w:t>medicine, nursing, therapy, nutrition and social work</w:t>
      </w:r>
      <w:r>
        <w:rPr>
          <w:sz w:val="24"/>
          <w:szCs w:val="24"/>
        </w:rPr>
        <w:t>.</w:t>
      </w:r>
    </w:p>
    <w:p w:rsidR="001522FE" w:rsidRPr="001522FE" w:rsidRDefault="001522FE" w:rsidP="001522FE">
      <w:pPr>
        <w:pStyle w:val="NoSpacing"/>
        <w:rPr>
          <w:sz w:val="24"/>
          <w:szCs w:val="24"/>
        </w:rPr>
      </w:pPr>
    </w:p>
    <w:p w:rsidR="0050655F" w:rsidRPr="007F7B92" w:rsidRDefault="001522FE" w:rsidP="00C822ED">
      <w:pPr>
        <w:pStyle w:val="NoSpacing"/>
        <w:rPr>
          <w:b/>
          <w:sz w:val="24"/>
          <w:szCs w:val="24"/>
        </w:rPr>
      </w:pPr>
      <w:r w:rsidRPr="007F7B92">
        <w:rPr>
          <w:b/>
          <w:sz w:val="24"/>
          <w:szCs w:val="24"/>
        </w:rPr>
        <w:t>Customized</w:t>
      </w:r>
    </w:p>
    <w:p w:rsidR="00257714" w:rsidRPr="00257714" w:rsidRDefault="00257714" w:rsidP="0025771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 fully-developed</w:t>
      </w:r>
      <w:r w:rsidR="00980D69">
        <w:rPr>
          <w:sz w:val="24"/>
          <w:szCs w:val="24"/>
        </w:rPr>
        <w:t xml:space="preserve">, </w:t>
      </w:r>
      <w:r>
        <w:rPr>
          <w:sz w:val="24"/>
          <w:szCs w:val="24"/>
        </w:rPr>
        <w:t>highly c</w:t>
      </w:r>
      <w:r w:rsidRPr="00257714">
        <w:rPr>
          <w:sz w:val="24"/>
          <w:szCs w:val="24"/>
        </w:rPr>
        <w:t xml:space="preserve">ustomized RFP with </w:t>
      </w:r>
      <w:r>
        <w:rPr>
          <w:sz w:val="24"/>
          <w:szCs w:val="24"/>
        </w:rPr>
        <w:t xml:space="preserve">our </w:t>
      </w:r>
      <w:r w:rsidR="00342EEA">
        <w:rPr>
          <w:sz w:val="24"/>
          <w:szCs w:val="24"/>
        </w:rPr>
        <w:t xml:space="preserve">SNF </w:t>
      </w:r>
      <w:r w:rsidRPr="00257714">
        <w:rPr>
          <w:sz w:val="24"/>
          <w:szCs w:val="24"/>
        </w:rPr>
        <w:t>evaluation tool</w:t>
      </w:r>
      <w:r>
        <w:rPr>
          <w:sz w:val="24"/>
          <w:szCs w:val="24"/>
        </w:rPr>
        <w:t>.</w:t>
      </w:r>
      <w:r w:rsidRPr="00257714">
        <w:rPr>
          <w:sz w:val="24"/>
          <w:szCs w:val="24"/>
        </w:rPr>
        <w:t xml:space="preserve"> </w:t>
      </w:r>
    </w:p>
    <w:p w:rsidR="00257714" w:rsidRDefault="00257714" w:rsidP="00C822ED">
      <w:pPr>
        <w:pStyle w:val="NoSpacing"/>
        <w:rPr>
          <w:sz w:val="24"/>
          <w:szCs w:val="24"/>
        </w:rPr>
      </w:pPr>
    </w:p>
    <w:p w:rsidR="0050655F" w:rsidRPr="007F7B92" w:rsidRDefault="007F7B92" w:rsidP="00C822E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Execute</w:t>
      </w:r>
    </w:p>
    <w:p w:rsidR="00257714" w:rsidRPr="00257714" w:rsidRDefault="00257714" w:rsidP="0025771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Complete</w:t>
      </w:r>
      <w:r w:rsidRPr="00257714">
        <w:rPr>
          <w:sz w:val="24"/>
          <w:szCs w:val="24"/>
        </w:rPr>
        <w:t xml:space="preserve"> implementation and training manual </w:t>
      </w:r>
      <w:r w:rsidR="00342EEA">
        <w:rPr>
          <w:sz w:val="24"/>
          <w:szCs w:val="24"/>
        </w:rPr>
        <w:t>including</w:t>
      </w:r>
      <w:r w:rsidRPr="00257714">
        <w:rPr>
          <w:sz w:val="24"/>
          <w:szCs w:val="24"/>
        </w:rPr>
        <w:t xml:space="preserve"> position descriptions, care model details, training and competency testing materials, meeting agendas and forms</w:t>
      </w:r>
      <w:r w:rsidR="00342EEA">
        <w:rPr>
          <w:sz w:val="24"/>
          <w:szCs w:val="24"/>
        </w:rPr>
        <w:t>.</w:t>
      </w:r>
      <w:r w:rsidRPr="00257714">
        <w:rPr>
          <w:sz w:val="24"/>
          <w:szCs w:val="24"/>
        </w:rPr>
        <w:t xml:space="preserve"> </w:t>
      </w:r>
    </w:p>
    <w:p w:rsidR="0050655F" w:rsidRDefault="0050655F" w:rsidP="00C822ED">
      <w:pPr>
        <w:pStyle w:val="NoSpacing"/>
        <w:rPr>
          <w:sz w:val="24"/>
          <w:szCs w:val="24"/>
        </w:rPr>
      </w:pPr>
    </w:p>
    <w:p w:rsidR="0050655F" w:rsidRPr="007F7B92" w:rsidRDefault="007F7B92" w:rsidP="00C822ED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Collaborate</w:t>
      </w:r>
    </w:p>
    <w:p w:rsidR="00342EEA" w:rsidRPr="00342EEA" w:rsidRDefault="00342EEA" w:rsidP="00342EE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Teaming your organization </w:t>
      </w:r>
      <w:r w:rsidRPr="00342EEA">
        <w:rPr>
          <w:sz w:val="24"/>
          <w:szCs w:val="24"/>
        </w:rPr>
        <w:t xml:space="preserve">with an industry-leading technology firm </w:t>
      </w:r>
      <w:r>
        <w:rPr>
          <w:sz w:val="24"/>
          <w:szCs w:val="24"/>
        </w:rPr>
        <w:t>offering</w:t>
      </w:r>
      <w:r w:rsidRPr="00342EEA">
        <w:rPr>
          <w:sz w:val="24"/>
          <w:szCs w:val="24"/>
        </w:rPr>
        <w:t xml:space="preserve"> staff leveraging</w:t>
      </w:r>
      <w:r>
        <w:rPr>
          <w:sz w:val="24"/>
          <w:szCs w:val="24"/>
        </w:rPr>
        <w:t xml:space="preserve"> and </w:t>
      </w:r>
      <w:r w:rsidRPr="00342EEA">
        <w:rPr>
          <w:sz w:val="24"/>
          <w:szCs w:val="24"/>
        </w:rPr>
        <w:t xml:space="preserve">bed-side technology </w:t>
      </w:r>
      <w:r>
        <w:rPr>
          <w:sz w:val="24"/>
          <w:szCs w:val="24"/>
        </w:rPr>
        <w:t>maximizing</w:t>
      </w:r>
      <w:r w:rsidRPr="00342EEA">
        <w:rPr>
          <w:sz w:val="24"/>
          <w:szCs w:val="24"/>
        </w:rPr>
        <w:t xml:space="preserve"> SPaRC in your organization. </w:t>
      </w:r>
    </w:p>
    <w:p w:rsidR="0050655F" w:rsidRDefault="0050655F" w:rsidP="00C822ED">
      <w:pPr>
        <w:pStyle w:val="NoSpacing"/>
        <w:rPr>
          <w:sz w:val="24"/>
          <w:szCs w:val="24"/>
        </w:rPr>
      </w:pPr>
    </w:p>
    <w:p w:rsidR="007F7B92" w:rsidRDefault="007F7B92" w:rsidP="00C822E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</w:t>
      </w:r>
      <w:r w:rsidRPr="007F7B92">
        <w:rPr>
          <w:sz w:val="24"/>
          <w:szCs w:val="24"/>
        </w:rPr>
        <w:t xml:space="preserve">ontact Brent T. Feorene, President at 440-871-2756 or </w:t>
      </w:r>
      <w:r w:rsidRPr="007F7B92">
        <w:rPr>
          <w:sz w:val="24"/>
          <w:szCs w:val="24"/>
          <w:u w:val="single"/>
        </w:rPr>
        <w:t>bfeorene@colonnadehealthcare.com</w:t>
      </w:r>
    </w:p>
    <w:p w:rsidR="0050655F" w:rsidRPr="005362DD" w:rsidRDefault="0050655F" w:rsidP="00C822ED">
      <w:pPr>
        <w:pStyle w:val="NoSpacing"/>
        <w:rPr>
          <w:sz w:val="24"/>
          <w:szCs w:val="24"/>
        </w:rPr>
      </w:pPr>
    </w:p>
    <w:sectPr w:rsidR="0050655F" w:rsidRPr="00536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6D43"/>
    <w:multiLevelType w:val="hybridMultilevel"/>
    <w:tmpl w:val="972E677A"/>
    <w:lvl w:ilvl="0" w:tplc="25E8922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57FE27D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783E3D8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1A105B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7E64522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B826045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43C8D3A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66A09B5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2B98E3E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">
    <w:nsid w:val="1C9F4110"/>
    <w:multiLevelType w:val="hybridMultilevel"/>
    <w:tmpl w:val="ADC63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C2E59"/>
    <w:multiLevelType w:val="hybridMultilevel"/>
    <w:tmpl w:val="8CEA7578"/>
    <w:lvl w:ilvl="0" w:tplc="19AC53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9CD2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30B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A2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08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6411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52B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969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085A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88B4ACB"/>
    <w:multiLevelType w:val="hybridMultilevel"/>
    <w:tmpl w:val="40125C0A"/>
    <w:lvl w:ilvl="0" w:tplc="7A7A1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987D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08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AE2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B8E4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A6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74D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5E29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8A8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A9"/>
    <w:rsid w:val="00090056"/>
    <w:rsid w:val="001522FE"/>
    <w:rsid w:val="001B7EA7"/>
    <w:rsid w:val="0020656C"/>
    <w:rsid w:val="00247C4E"/>
    <w:rsid w:val="00257714"/>
    <w:rsid w:val="00280E5A"/>
    <w:rsid w:val="00342EEA"/>
    <w:rsid w:val="0050655F"/>
    <w:rsid w:val="005362DD"/>
    <w:rsid w:val="005A74A5"/>
    <w:rsid w:val="005C14D2"/>
    <w:rsid w:val="00675EFC"/>
    <w:rsid w:val="006A51CB"/>
    <w:rsid w:val="007E735B"/>
    <w:rsid w:val="007F7B92"/>
    <w:rsid w:val="008069D0"/>
    <w:rsid w:val="009216F6"/>
    <w:rsid w:val="00941B76"/>
    <w:rsid w:val="00980D69"/>
    <w:rsid w:val="00AB6E0B"/>
    <w:rsid w:val="00AF10A9"/>
    <w:rsid w:val="00B34816"/>
    <w:rsid w:val="00C6584C"/>
    <w:rsid w:val="00C822ED"/>
    <w:rsid w:val="00D4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51C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0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D6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80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D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D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D6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51C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0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D6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80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D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D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D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Louise Long</cp:lastModifiedBy>
  <cp:revision>2</cp:revision>
  <dcterms:created xsi:type="dcterms:W3CDTF">2013-02-05T13:54:00Z</dcterms:created>
  <dcterms:modified xsi:type="dcterms:W3CDTF">2013-02-05T13:54:00Z</dcterms:modified>
</cp:coreProperties>
</file>